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950" w:rsidRPr="00986950" w:rsidRDefault="00986950" w:rsidP="00986950">
      <w:pPr>
        <w:pStyle w:val="berschrift1"/>
        <w:keepNext/>
        <w:numPr>
          <w:ilvl w:val="0"/>
          <w:numId w:val="1"/>
        </w:numPr>
        <w:suppressAutoHyphens/>
        <w:spacing w:before="240" w:after="120"/>
        <w:rPr>
          <w:rFonts w:ascii="Times New Roman" w:hAnsi="Times New Roman"/>
          <w:color w:val="auto"/>
          <w:sz w:val="28"/>
          <w:szCs w:val="28"/>
        </w:rPr>
      </w:pPr>
      <w:r w:rsidRPr="00986950">
        <w:rPr>
          <w:rFonts w:ascii="Times New Roman" w:hAnsi="Times New Roman"/>
          <w:b/>
          <w:color w:val="auto"/>
          <w:sz w:val="28"/>
          <w:szCs w:val="28"/>
        </w:rPr>
        <w:t xml:space="preserve">Mountainbike-Touren Newsletter und WhatsApp-Gruppe Feldkirch </w:t>
      </w:r>
    </w:p>
    <w:p w:rsidR="00986950" w:rsidRPr="007F3149" w:rsidRDefault="00986950" w:rsidP="00986950">
      <w:pPr>
        <w:pStyle w:val="berschrift1"/>
        <w:keepNext/>
        <w:numPr>
          <w:ilvl w:val="0"/>
          <w:numId w:val="1"/>
        </w:numPr>
        <w:suppressAutoHyphens/>
        <w:spacing w:before="240"/>
        <w:rPr>
          <w:rFonts w:ascii="Times New Roman" w:hAnsi="Times New Roman"/>
          <w:color w:val="auto"/>
          <w:sz w:val="22"/>
          <w:szCs w:val="22"/>
        </w:rPr>
      </w:pPr>
      <w:r w:rsidRPr="007F3149">
        <w:rPr>
          <w:rFonts w:ascii="Times New Roman" w:hAnsi="Times New Roman"/>
          <w:b/>
          <w:color w:val="auto"/>
          <w:sz w:val="22"/>
          <w:szCs w:val="22"/>
        </w:rPr>
        <w:t>Mai bis Oktober</w:t>
      </w:r>
      <w:r>
        <w:rPr>
          <w:rFonts w:ascii="Times New Roman" w:hAnsi="Times New Roman"/>
          <w:b/>
          <w:color w:val="auto"/>
          <w:sz w:val="22"/>
          <w:szCs w:val="22"/>
        </w:rPr>
        <w:t>:</w:t>
      </w:r>
    </w:p>
    <w:p w:rsidR="00986950" w:rsidRPr="007F3149" w:rsidRDefault="00986950" w:rsidP="00986950">
      <w:pPr>
        <w:rPr>
          <w:sz w:val="22"/>
          <w:szCs w:val="22"/>
        </w:rPr>
      </w:pPr>
      <w:r w:rsidRPr="007F3149">
        <w:rPr>
          <w:sz w:val="22"/>
          <w:szCs w:val="22"/>
        </w:rPr>
        <w:t xml:space="preserve">Rund um Feldkirch gibt es alles was ein Mountainbike Herz begehrt. Gloriose Landschaften die wir über urcoole Forstwege, ausgeschilderte </w:t>
      </w:r>
      <w:proofErr w:type="spellStart"/>
      <w:r w:rsidRPr="007F3149">
        <w:rPr>
          <w:sz w:val="22"/>
          <w:szCs w:val="22"/>
        </w:rPr>
        <w:t>Mountainbikrouten</w:t>
      </w:r>
      <w:proofErr w:type="spellEnd"/>
      <w:r w:rsidRPr="007F3149">
        <w:rPr>
          <w:sz w:val="22"/>
          <w:szCs w:val="22"/>
        </w:rPr>
        <w:t xml:space="preserve"> oder spektakuläre </w:t>
      </w:r>
      <w:proofErr w:type="spellStart"/>
      <w:r w:rsidRPr="007F3149">
        <w:rPr>
          <w:sz w:val="22"/>
          <w:szCs w:val="22"/>
        </w:rPr>
        <w:t>Singeltrails</w:t>
      </w:r>
      <w:proofErr w:type="spellEnd"/>
      <w:r w:rsidRPr="007F3149">
        <w:rPr>
          <w:sz w:val="22"/>
          <w:szCs w:val="22"/>
        </w:rPr>
        <w:t xml:space="preserve"> erkunden werden. Entlang des Rheintals, dem </w:t>
      </w:r>
      <w:proofErr w:type="spellStart"/>
      <w:r w:rsidRPr="007F3149">
        <w:rPr>
          <w:sz w:val="22"/>
          <w:szCs w:val="22"/>
        </w:rPr>
        <w:t>Walgau</w:t>
      </w:r>
      <w:proofErr w:type="spellEnd"/>
      <w:r w:rsidRPr="007F3149">
        <w:rPr>
          <w:sz w:val="22"/>
          <w:szCs w:val="22"/>
        </w:rPr>
        <w:t xml:space="preserve"> und des </w:t>
      </w:r>
      <w:proofErr w:type="spellStart"/>
      <w:r w:rsidRPr="007F3149">
        <w:rPr>
          <w:sz w:val="22"/>
          <w:szCs w:val="22"/>
        </w:rPr>
        <w:t>Laternsertals</w:t>
      </w:r>
      <w:proofErr w:type="spellEnd"/>
      <w:r w:rsidRPr="007F3149">
        <w:rPr>
          <w:sz w:val="22"/>
          <w:szCs w:val="22"/>
        </w:rPr>
        <w:t xml:space="preserve"> finden sich MTB-Strecken für jede </w:t>
      </w:r>
      <w:proofErr w:type="spellStart"/>
      <w:r w:rsidRPr="007F3149">
        <w:rPr>
          <w:sz w:val="22"/>
          <w:szCs w:val="22"/>
        </w:rPr>
        <w:t>KönnerInnenstufe</w:t>
      </w:r>
      <w:proofErr w:type="spellEnd"/>
      <w:r w:rsidRPr="007F3149">
        <w:rPr>
          <w:sz w:val="22"/>
          <w:szCs w:val="22"/>
        </w:rPr>
        <w:t xml:space="preserve">. Gemeinsam wollen wir dieses breite landschaftliche Spektrum mit dem Rad erkunden. </w:t>
      </w:r>
      <w:r w:rsidRPr="00401BFD">
        <w:rPr>
          <w:sz w:val="22"/>
          <w:szCs w:val="22"/>
        </w:rPr>
        <w:t xml:space="preserve">Die </w:t>
      </w:r>
      <w:r w:rsidRPr="007F3149">
        <w:rPr>
          <w:b/>
          <w:sz w:val="22"/>
          <w:szCs w:val="22"/>
        </w:rPr>
        <w:t>Termine</w:t>
      </w:r>
      <w:r w:rsidRPr="007F3149">
        <w:rPr>
          <w:sz w:val="22"/>
          <w:szCs w:val="22"/>
        </w:rPr>
        <w:t xml:space="preserve"> der jeweiligen Ausfahrten werden kurzfristig, je nach Wetterlage angepasst und </w:t>
      </w:r>
      <w:r w:rsidRPr="00401BFD">
        <w:rPr>
          <w:sz w:val="22"/>
          <w:szCs w:val="22"/>
        </w:rPr>
        <w:t>über den</w:t>
      </w:r>
      <w:r w:rsidRPr="00401BFD">
        <w:rPr>
          <w:b/>
          <w:sz w:val="22"/>
          <w:szCs w:val="22"/>
        </w:rPr>
        <w:t xml:space="preserve"> Newsletter oder die WhatsApp-Gruppe</w:t>
      </w:r>
      <w:r w:rsidRPr="007F3149">
        <w:rPr>
          <w:sz w:val="22"/>
          <w:szCs w:val="22"/>
        </w:rPr>
        <w:t xml:space="preserve"> verteilt. Wenn du über die Termine informiert werden möchtest, melde dich gleich zu unserem Newsletter oder der WhatsApp-Gruppe an. </w:t>
      </w:r>
    </w:p>
    <w:p w:rsidR="00986950" w:rsidRPr="007F3149" w:rsidRDefault="00986950" w:rsidP="00986950">
      <w:pPr>
        <w:rPr>
          <w:sz w:val="22"/>
          <w:szCs w:val="22"/>
        </w:rPr>
      </w:pPr>
    </w:p>
    <w:p w:rsidR="00986950" w:rsidRPr="000C0CE0" w:rsidRDefault="00986950" w:rsidP="00986950">
      <w:pPr>
        <w:pStyle w:val="Listenabsatz"/>
        <w:ind w:left="0"/>
        <w:rPr>
          <w:rFonts w:ascii="Times New Roman" w:hAnsi="Times New Roman"/>
        </w:rPr>
      </w:pPr>
      <w:r w:rsidRPr="007F3149">
        <w:rPr>
          <w:rFonts w:ascii="Times New Roman" w:hAnsi="Times New Roman"/>
          <w:b/>
        </w:rPr>
        <w:t>MTB Guides:</w:t>
      </w:r>
      <w:r w:rsidRPr="007F3149">
        <w:rPr>
          <w:rFonts w:ascii="Times New Roman" w:hAnsi="Times New Roman"/>
        </w:rPr>
        <w:t xml:space="preserve"> Susanne Malin, Wolfgang Berchtol</w:t>
      </w:r>
      <w:r>
        <w:rPr>
          <w:rFonts w:ascii="Times New Roman" w:hAnsi="Times New Roman"/>
        </w:rPr>
        <w:t xml:space="preserve">d, Horst Lackner, Andreas </w:t>
      </w:r>
      <w:proofErr w:type="spellStart"/>
      <w:r>
        <w:rPr>
          <w:rFonts w:ascii="Times New Roman" w:hAnsi="Times New Roman"/>
        </w:rPr>
        <w:t>Mäser</w:t>
      </w:r>
      <w:proofErr w:type="spellEnd"/>
      <w:r w:rsidRPr="00401BFD">
        <w:rPr>
          <w:rFonts w:ascii="Times New Roman" w:hAnsi="Times New Roman"/>
        </w:rPr>
        <w:t xml:space="preserve">; </w:t>
      </w:r>
      <w:r w:rsidRPr="007F3149">
        <w:rPr>
          <w:rFonts w:ascii="Times New Roman" w:hAnsi="Times New Roman"/>
          <w:b/>
        </w:rPr>
        <w:t xml:space="preserve">Infos: </w:t>
      </w:r>
      <w:r w:rsidRPr="007F3149">
        <w:rPr>
          <w:rFonts w:ascii="Times New Roman" w:hAnsi="Times New Roman"/>
        </w:rPr>
        <w:t xml:space="preserve">Newsletter NF oder </w:t>
      </w:r>
      <w:r w:rsidRPr="007F3149">
        <w:rPr>
          <w:rFonts w:ascii="Times New Roman" w:hAnsi="Times New Roman"/>
          <w:bCs/>
        </w:rPr>
        <w:t>bei Susanne Malin, 0699/17776550</w:t>
      </w:r>
      <w:r w:rsidRPr="000C0CE0">
        <w:rPr>
          <w:rFonts w:ascii="Times New Roman" w:hAnsi="Times New Roman"/>
          <w:bCs/>
        </w:rPr>
        <w:t xml:space="preserve">, </w:t>
      </w:r>
      <w:hyperlink r:id="rId5" w:history="1">
        <w:r w:rsidRPr="000C0CE0">
          <w:rPr>
            <w:rStyle w:val="Hyperlink"/>
            <w:rFonts w:ascii="Times New Roman" w:hAnsi="Times New Roman"/>
            <w:color w:val="auto"/>
            <w:u w:val="none"/>
          </w:rPr>
          <w:t>susann.malin@gmail.com</w:t>
        </w:r>
      </w:hyperlink>
      <w:r w:rsidRPr="000C0CE0">
        <w:rPr>
          <w:rFonts w:ascii="Times New Roman" w:hAnsi="Times New Roman"/>
        </w:rPr>
        <w:t>.</w:t>
      </w:r>
    </w:p>
    <w:p w:rsidR="00986950" w:rsidRPr="007F3149" w:rsidRDefault="00986950" w:rsidP="00986950">
      <w:pPr>
        <w:pStyle w:val="Textkrper"/>
        <w:spacing w:after="0"/>
        <w:rPr>
          <w:rFonts w:ascii="Times New Roman" w:hAnsi="Times New Roman" w:cs="Times New Roman"/>
          <w:b/>
          <w:bCs/>
          <w:color w:val="272727"/>
          <w:sz w:val="22"/>
          <w:szCs w:val="22"/>
        </w:rPr>
      </w:pPr>
      <w:r w:rsidRPr="007F3149">
        <w:rPr>
          <w:rFonts w:ascii="Times New Roman" w:hAnsi="Times New Roman" w:cs="Times New Roman"/>
          <w:b/>
          <w:bCs/>
          <w:color w:val="272727"/>
          <w:sz w:val="22"/>
          <w:szCs w:val="22"/>
        </w:rPr>
        <w:t xml:space="preserve">Ladies </w:t>
      </w:r>
      <w:proofErr w:type="spellStart"/>
      <w:r w:rsidRPr="007F3149">
        <w:rPr>
          <w:rFonts w:ascii="Times New Roman" w:hAnsi="Times New Roman" w:cs="Times New Roman"/>
          <w:b/>
          <w:bCs/>
          <w:color w:val="272727"/>
          <w:sz w:val="22"/>
          <w:szCs w:val="22"/>
        </w:rPr>
        <w:t>first</w:t>
      </w:r>
      <w:proofErr w:type="spellEnd"/>
    </w:p>
    <w:p w:rsidR="00986950" w:rsidRPr="007F3149" w:rsidRDefault="00986950" w:rsidP="00986950">
      <w:pPr>
        <w:pStyle w:val="Textkrper"/>
        <w:spacing w:after="0"/>
        <w:rPr>
          <w:rFonts w:ascii="Times New Roman" w:hAnsi="Times New Roman" w:cs="Times New Roman"/>
          <w:bCs/>
          <w:color w:val="272727"/>
          <w:sz w:val="22"/>
          <w:szCs w:val="22"/>
        </w:rPr>
      </w:pPr>
      <w:r w:rsidRPr="007F3149">
        <w:rPr>
          <w:rFonts w:ascii="Times New Roman" w:hAnsi="Times New Roman" w:cs="Times New Roman"/>
          <w:bCs/>
          <w:color w:val="272727"/>
          <w:sz w:val="22"/>
          <w:szCs w:val="22"/>
        </w:rPr>
        <w:t>Alle unsere Ausfahrten wurden bisher als gemischte Gruppen geführt. Wir möchten speziell auf die Bedürfnisse unserer weiblichen Teilnehmerinnen eingehen, und neu auch Ladies-Ausfahrten anbieten!</w:t>
      </w:r>
    </w:p>
    <w:p w:rsidR="00986950" w:rsidRPr="007F3149" w:rsidRDefault="00986950" w:rsidP="00986950">
      <w:pPr>
        <w:pStyle w:val="Textkrper"/>
        <w:spacing w:after="0"/>
        <w:rPr>
          <w:rFonts w:ascii="Times New Roman" w:hAnsi="Times New Roman" w:cs="Times New Roman"/>
          <w:sz w:val="22"/>
          <w:szCs w:val="22"/>
        </w:rPr>
      </w:pPr>
    </w:p>
    <w:p w:rsidR="00986950" w:rsidRPr="007F3149" w:rsidRDefault="00986950" w:rsidP="00986950">
      <w:pPr>
        <w:rPr>
          <w:b/>
          <w:bCs/>
          <w:color w:val="111111"/>
          <w:sz w:val="22"/>
          <w:szCs w:val="22"/>
        </w:rPr>
      </w:pPr>
      <w:r w:rsidRPr="007F3149">
        <w:rPr>
          <w:b/>
          <w:bCs/>
          <w:color w:val="272727"/>
          <w:sz w:val="22"/>
          <w:szCs w:val="22"/>
        </w:rPr>
        <w:t>Teilnahmebedingungen für sämtliche Ausfahrten:</w:t>
      </w:r>
    </w:p>
    <w:p w:rsidR="00986950" w:rsidRPr="007F3149" w:rsidRDefault="00986950" w:rsidP="00986950">
      <w:pPr>
        <w:pStyle w:val="Textkrper"/>
        <w:numPr>
          <w:ilvl w:val="0"/>
          <w:numId w:val="2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7F3149">
        <w:rPr>
          <w:rFonts w:ascii="Times New Roman" w:hAnsi="Times New Roman" w:cs="Times New Roman"/>
          <w:bCs/>
          <w:color w:val="000000"/>
          <w:sz w:val="22"/>
          <w:szCs w:val="22"/>
        </w:rPr>
        <w:t>NF-Mitgliedschaft</w:t>
      </w:r>
    </w:p>
    <w:p w:rsidR="00986950" w:rsidRPr="007F3149" w:rsidRDefault="00986950" w:rsidP="00986950">
      <w:pPr>
        <w:pStyle w:val="Textkrper"/>
        <w:numPr>
          <w:ilvl w:val="0"/>
          <w:numId w:val="2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7F3149">
        <w:rPr>
          <w:rFonts w:ascii="Times New Roman" w:hAnsi="Times New Roman" w:cs="Times New Roman"/>
          <w:color w:val="000000"/>
          <w:sz w:val="22"/>
          <w:szCs w:val="22"/>
        </w:rPr>
        <w:t>Cross-Country</w:t>
      </w:r>
    </w:p>
    <w:p w:rsidR="00986950" w:rsidRPr="007F3149" w:rsidRDefault="00986950" w:rsidP="00986950">
      <w:pPr>
        <w:pStyle w:val="Textkrper"/>
        <w:numPr>
          <w:ilvl w:val="0"/>
          <w:numId w:val="2"/>
        </w:numPr>
        <w:spacing w:after="0"/>
        <w:rPr>
          <w:rFonts w:ascii="Times New Roman" w:hAnsi="Times New Roman" w:cs="Times New Roman"/>
          <w:sz w:val="22"/>
          <w:szCs w:val="22"/>
        </w:rPr>
      </w:pPr>
      <w:proofErr w:type="gramStart"/>
      <w:r w:rsidRPr="007F3149">
        <w:rPr>
          <w:rFonts w:ascii="Times New Roman" w:hAnsi="Times New Roman" w:cs="Times New Roman"/>
          <w:color w:val="000000"/>
          <w:sz w:val="22"/>
          <w:szCs w:val="22"/>
        </w:rPr>
        <w:t>Trail- oder All Mountainbike</w:t>
      </w:r>
      <w:proofErr w:type="gramEnd"/>
    </w:p>
    <w:p w:rsidR="00986950" w:rsidRPr="007F3149" w:rsidRDefault="00986950" w:rsidP="00986950">
      <w:pPr>
        <w:pStyle w:val="Textkrper"/>
        <w:numPr>
          <w:ilvl w:val="0"/>
          <w:numId w:val="2"/>
        </w:numPr>
        <w:spacing w:after="0"/>
        <w:rPr>
          <w:rStyle w:val="Fett"/>
          <w:rFonts w:ascii="Times New Roman" w:hAnsi="Times New Roman" w:cs="Times New Roman"/>
          <w:b w:val="0"/>
          <w:bCs w:val="0"/>
          <w:sz w:val="22"/>
          <w:szCs w:val="22"/>
        </w:rPr>
      </w:pPr>
      <w:r w:rsidRPr="007F3149">
        <w:rPr>
          <w:rStyle w:val="Fett"/>
          <w:rFonts w:ascii="Times New Roman" w:hAnsi="Times New Roman" w:cs="Times New Roman"/>
          <w:color w:val="000000"/>
          <w:sz w:val="22"/>
          <w:szCs w:val="22"/>
        </w:rPr>
        <w:t>Helm- und Handschuhpflicht bei jeder Ausfahrt</w:t>
      </w:r>
    </w:p>
    <w:p w:rsidR="00986950" w:rsidRPr="00401BFD" w:rsidRDefault="00986950" w:rsidP="00986950">
      <w:pPr>
        <w:pStyle w:val="Textkrper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color w:val="111111"/>
          <w:sz w:val="22"/>
          <w:szCs w:val="22"/>
        </w:rPr>
      </w:pPr>
      <w:r w:rsidRPr="00401BFD">
        <w:rPr>
          <w:rFonts w:ascii="Times New Roman" w:hAnsi="Times New Roman" w:cs="Times New Roman"/>
          <w:bCs/>
          <w:color w:val="111111"/>
          <w:sz w:val="22"/>
          <w:szCs w:val="22"/>
        </w:rPr>
        <w:t>Geplante Feierabend-Touren/Nachmittagstouren: (jeweils Dienstag- oder Mittwochabend</w:t>
      </w:r>
      <w:r>
        <w:rPr>
          <w:rFonts w:ascii="Times New Roman" w:hAnsi="Times New Roman" w:cs="Times New Roman"/>
          <w:bCs/>
          <w:color w:val="111111"/>
          <w:sz w:val="22"/>
          <w:szCs w:val="22"/>
        </w:rPr>
        <w:t>) Fahrzeiten ca. 2 Stunden; d</w:t>
      </w:r>
      <w:r w:rsidRPr="00401BFD">
        <w:rPr>
          <w:rFonts w:ascii="Times New Roman" w:hAnsi="Times New Roman" w:cs="Times New Roman"/>
          <w:bCs/>
          <w:color w:val="111111"/>
          <w:sz w:val="22"/>
          <w:szCs w:val="22"/>
        </w:rPr>
        <w:t>etaillierte Ausschreib</w:t>
      </w:r>
      <w:r>
        <w:rPr>
          <w:rFonts w:ascii="Times New Roman" w:hAnsi="Times New Roman" w:cs="Times New Roman"/>
          <w:bCs/>
          <w:color w:val="111111"/>
          <w:sz w:val="22"/>
          <w:szCs w:val="22"/>
        </w:rPr>
        <w:t>ungen über Newsletter/WhatsA</w:t>
      </w:r>
      <w:r w:rsidRPr="00401BFD">
        <w:rPr>
          <w:rFonts w:ascii="Times New Roman" w:hAnsi="Times New Roman" w:cs="Times New Roman"/>
          <w:bCs/>
          <w:color w:val="111111"/>
          <w:sz w:val="22"/>
          <w:szCs w:val="22"/>
        </w:rPr>
        <w:t xml:space="preserve">pp für das </w:t>
      </w:r>
      <w:r w:rsidRPr="00401BFD">
        <w:rPr>
          <w:rFonts w:ascii="Times New Roman" w:hAnsi="Times New Roman" w:cs="Times New Roman"/>
          <w:bCs/>
          <w:color w:val="272727"/>
          <w:sz w:val="22"/>
          <w:szCs w:val="22"/>
        </w:rPr>
        <w:t>gesamtes P</w:t>
      </w:r>
      <w:r>
        <w:rPr>
          <w:rFonts w:ascii="Times New Roman" w:hAnsi="Times New Roman" w:cs="Times New Roman"/>
          <w:bCs/>
          <w:color w:val="272727"/>
          <w:sz w:val="22"/>
          <w:szCs w:val="22"/>
        </w:rPr>
        <w:t>rogramm</w:t>
      </w:r>
    </w:p>
    <w:p w:rsidR="00986950" w:rsidRPr="000C0CE0" w:rsidRDefault="00986950" w:rsidP="00986950">
      <w:pPr>
        <w:numPr>
          <w:ilvl w:val="0"/>
          <w:numId w:val="2"/>
        </w:numPr>
        <w:suppressAutoHyphens/>
        <w:rPr>
          <w:bCs/>
          <w:color w:val="111111"/>
          <w:sz w:val="22"/>
          <w:szCs w:val="22"/>
        </w:rPr>
      </w:pPr>
      <w:r w:rsidRPr="007F3149">
        <w:rPr>
          <w:bCs/>
          <w:color w:val="272727"/>
          <w:sz w:val="22"/>
          <w:szCs w:val="22"/>
        </w:rPr>
        <w:t xml:space="preserve"> Routenänderungen je nach Teilnehmer und Wetterlage vorbehalten</w:t>
      </w:r>
    </w:p>
    <w:p w:rsidR="00986950" w:rsidRPr="000C0CE0" w:rsidRDefault="00986950" w:rsidP="00986950">
      <w:pPr>
        <w:suppressAutoHyphens/>
        <w:ind w:left="720"/>
        <w:rPr>
          <w:bCs/>
          <w:color w:val="111111"/>
          <w:sz w:val="22"/>
          <w:szCs w:val="22"/>
        </w:rPr>
      </w:pPr>
    </w:p>
    <w:p w:rsidR="00986950" w:rsidRPr="007F3149" w:rsidRDefault="00986950" w:rsidP="00986950">
      <w:pPr>
        <w:rPr>
          <w:b/>
          <w:sz w:val="22"/>
          <w:szCs w:val="22"/>
        </w:rPr>
      </w:pPr>
      <w:r w:rsidRPr="007F3149">
        <w:rPr>
          <w:b/>
          <w:bCs/>
          <w:sz w:val="22"/>
          <w:szCs w:val="22"/>
        </w:rPr>
        <w:t xml:space="preserve">Technikausfahrt - Hoher Sattel oder </w:t>
      </w:r>
      <w:proofErr w:type="spellStart"/>
      <w:r w:rsidRPr="007F3149">
        <w:rPr>
          <w:b/>
          <w:bCs/>
          <w:sz w:val="22"/>
          <w:szCs w:val="22"/>
        </w:rPr>
        <w:t>Illspitz</w:t>
      </w:r>
      <w:proofErr w:type="spellEnd"/>
    </w:p>
    <w:p w:rsidR="00986950" w:rsidRPr="007F3149" w:rsidRDefault="00986950" w:rsidP="00986950">
      <w:pPr>
        <w:rPr>
          <w:sz w:val="22"/>
          <w:szCs w:val="22"/>
        </w:rPr>
      </w:pPr>
      <w:r w:rsidRPr="007F3149">
        <w:rPr>
          <w:bCs/>
          <w:color w:val="272727"/>
          <w:sz w:val="22"/>
          <w:szCs w:val="22"/>
        </w:rPr>
        <w:t xml:space="preserve">Du bist ein(e) Anfänger*In oder fortgeschritten, willst dein fahrtechnisches Können verbessern oder dir nur ein paar Tipps holen, dann bist du bei unseren Technikausfahrten genau richtig. </w:t>
      </w:r>
    </w:p>
    <w:p w:rsidR="00986950" w:rsidRPr="007F3149" w:rsidRDefault="00986950" w:rsidP="00986950">
      <w:pPr>
        <w:pStyle w:val="Textkrper"/>
        <w:spacing w:after="0"/>
        <w:rPr>
          <w:rFonts w:ascii="Times New Roman" w:hAnsi="Times New Roman" w:cs="Times New Roman"/>
          <w:sz w:val="22"/>
          <w:szCs w:val="22"/>
        </w:rPr>
      </w:pPr>
      <w:r w:rsidRPr="007F3149">
        <w:rPr>
          <w:rFonts w:ascii="Times New Roman" w:hAnsi="Times New Roman" w:cs="Times New Roman"/>
          <w:color w:val="000000"/>
          <w:sz w:val="22"/>
          <w:szCs w:val="22"/>
        </w:rPr>
        <w:t>Anforderungen wie steile Passagen, größere Steine, Wurzelfelder mühelos bewältigen und mit „kleinen“ Erfolgserlebnissen deine Bike-Fertigkeiten weiterentwickeln.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F3149">
        <w:rPr>
          <w:rFonts w:ascii="Times New Roman" w:hAnsi="Times New Roman" w:cs="Times New Roman"/>
          <w:color w:val="000000"/>
          <w:sz w:val="22"/>
          <w:szCs w:val="22"/>
        </w:rPr>
        <w:t xml:space="preserve">Wir werden uns über Material &amp; Ausrüstung, Bike-Einstellungen, Reparatur und Praxistipps und natürlich unsere Fahrtechnik unterhalten und diese gleich anhand praktischer Übungen ausprobieren und vertiefen. Daneben werden wir uns spielerisch auf den MTBs bewegen und unser Gleichgewicht schulen. </w:t>
      </w:r>
    </w:p>
    <w:p w:rsidR="00986950" w:rsidRPr="007F3149" w:rsidRDefault="00986950" w:rsidP="00986950">
      <w:pPr>
        <w:rPr>
          <w:sz w:val="22"/>
          <w:szCs w:val="22"/>
        </w:rPr>
      </w:pPr>
    </w:p>
    <w:p w:rsidR="00986950" w:rsidRPr="007F3149" w:rsidRDefault="00986950" w:rsidP="00986950">
      <w:pPr>
        <w:rPr>
          <w:b/>
          <w:sz w:val="22"/>
          <w:szCs w:val="22"/>
        </w:rPr>
      </w:pPr>
      <w:r w:rsidRPr="007F3149">
        <w:rPr>
          <w:b/>
          <w:bCs/>
          <w:sz w:val="22"/>
          <w:szCs w:val="22"/>
        </w:rPr>
        <w:t>Schellenberg</w:t>
      </w:r>
      <w:r w:rsidRPr="007F3149">
        <w:rPr>
          <w:b/>
          <w:sz w:val="22"/>
          <w:szCs w:val="22"/>
        </w:rPr>
        <w:t xml:space="preserve"> </w:t>
      </w:r>
      <w:r w:rsidRPr="007F3149">
        <w:rPr>
          <w:b/>
          <w:bCs/>
          <w:sz w:val="22"/>
          <w:szCs w:val="22"/>
        </w:rPr>
        <w:t>Tour</w:t>
      </w:r>
    </w:p>
    <w:p w:rsidR="00986950" w:rsidRPr="007F3149" w:rsidRDefault="00986950" w:rsidP="00986950">
      <w:pPr>
        <w:rPr>
          <w:sz w:val="22"/>
          <w:szCs w:val="22"/>
        </w:rPr>
      </w:pPr>
      <w:r w:rsidRPr="007F3149">
        <w:rPr>
          <w:bCs/>
          <w:color w:val="272727"/>
          <w:sz w:val="22"/>
          <w:szCs w:val="22"/>
        </w:rPr>
        <w:t xml:space="preserve">Quasi mitten in der Stadt Feldkirch beginnt diese wunderschöne sportliche Runde vorbei an den Kapellen </w:t>
      </w:r>
      <w:proofErr w:type="spellStart"/>
      <w:r w:rsidRPr="007F3149">
        <w:rPr>
          <w:bCs/>
          <w:color w:val="272727"/>
          <w:sz w:val="22"/>
          <w:szCs w:val="22"/>
        </w:rPr>
        <w:t>Unterfresch</w:t>
      </w:r>
      <w:proofErr w:type="spellEnd"/>
      <w:r w:rsidRPr="007F3149">
        <w:rPr>
          <w:bCs/>
          <w:color w:val="272727"/>
          <w:sz w:val="22"/>
          <w:szCs w:val="22"/>
        </w:rPr>
        <w:t xml:space="preserve"> und St. </w:t>
      </w:r>
      <w:proofErr w:type="spellStart"/>
      <w:r w:rsidRPr="007F3149">
        <w:rPr>
          <w:bCs/>
          <w:color w:val="272727"/>
          <w:sz w:val="22"/>
          <w:szCs w:val="22"/>
        </w:rPr>
        <w:t>Corneli</w:t>
      </w:r>
      <w:proofErr w:type="spellEnd"/>
      <w:r w:rsidRPr="007F3149">
        <w:rPr>
          <w:bCs/>
          <w:color w:val="272727"/>
          <w:sz w:val="22"/>
          <w:szCs w:val="22"/>
        </w:rPr>
        <w:t xml:space="preserve">, der Burgruinen Schellenberg und </w:t>
      </w:r>
      <w:proofErr w:type="spellStart"/>
      <w:r w:rsidRPr="007F3149">
        <w:rPr>
          <w:bCs/>
          <w:color w:val="272727"/>
          <w:sz w:val="22"/>
          <w:szCs w:val="22"/>
        </w:rPr>
        <w:t>Tosters</w:t>
      </w:r>
      <w:proofErr w:type="spellEnd"/>
      <w:r w:rsidRPr="007F3149">
        <w:rPr>
          <w:bCs/>
          <w:color w:val="272727"/>
          <w:sz w:val="22"/>
          <w:szCs w:val="22"/>
        </w:rPr>
        <w:t xml:space="preserve">. Dies sind nur einige Höhepunkte. Dabei kommt die sportliche Herausforderung </w:t>
      </w:r>
      <w:proofErr w:type="gramStart"/>
      <w:r w:rsidRPr="007F3149">
        <w:rPr>
          <w:bCs/>
          <w:color w:val="272727"/>
          <w:sz w:val="22"/>
          <w:szCs w:val="22"/>
        </w:rPr>
        <w:t>durch mehrere kurze steile Auf- und Abfahrten</w:t>
      </w:r>
      <w:proofErr w:type="gramEnd"/>
      <w:r w:rsidRPr="007F3149">
        <w:rPr>
          <w:bCs/>
          <w:color w:val="272727"/>
          <w:sz w:val="22"/>
          <w:szCs w:val="22"/>
        </w:rPr>
        <w:t xml:space="preserve"> nicht zu kurz. Schöne Ausblicke ins Rheintal, Liechtenstein und die Schweiz machen diese Ausfahrt zum Genuss!</w:t>
      </w:r>
    </w:p>
    <w:p w:rsidR="00986950" w:rsidRDefault="00986950" w:rsidP="00986950">
      <w:pPr>
        <w:rPr>
          <w:b/>
          <w:bCs/>
          <w:sz w:val="22"/>
          <w:szCs w:val="22"/>
        </w:rPr>
      </w:pPr>
    </w:p>
    <w:p w:rsidR="00986950" w:rsidRPr="007F3149" w:rsidRDefault="00986950" w:rsidP="00986950">
      <w:pPr>
        <w:rPr>
          <w:b/>
          <w:bCs/>
          <w:sz w:val="22"/>
          <w:szCs w:val="22"/>
        </w:rPr>
      </w:pPr>
    </w:p>
    <w:p w:rsidR="00986950" w:rsidRPr="007F3149" w:rsidRDefault="00986950" w:rsidP="00986950">
      <w:pPr>
        <w:rPr>
          <w:b/>
          <w:sz w:val="22"/>
          <w:szCs w:val="22"/>
        </w:rPr>
      </w:pPr>
      <w:r w:rsidRPr="007F3149">
        <w:rPr>
          <w:b/>
          <w:bCs/>
          <w:sz w:val="22"/>
          <w:szCs w:val="22"/>
        </w:rPr>
        <w:t>Rund um die Schattenburg</w:t>
      </w:r>
    </w:p>
    <w:p w:rsidR="00986950" w:rsidRPr="007F3149" w:rsidRDefault="00986950" w:rsidP="00986950">
      <w:pPr>
        <w:rPr>
          <w:bCs/>
          <w:color w:val="272727"/>
          <w:sz w:val="22"/>
          <w:szCs w:val="22"/>
        </w:rPr>
      </w:pPr>
      <w:r w:rsidRPr="007F3149">
        <w:rPr>
          <w:bCs/>
          <w:color w:val="272727"/>
          <w:sz w:val="22"/>
          <w:szCs w:val="22"/>
        </w:rPr>
        <w:t xml:space="preserve">Ob mit E-Bike oder ausschließlich mit Muskelkraft, diese Tour bietet für jeden etwas, von Feldkirch über den Stadtschrofen vorbei an den Schellenbergruinen, hinter dem </w:t>
      </w:r>
      <w:proofErr w:type="spellStart"/>
      <w:r w:rsidRPr="007F3149">
        <w:rPr>
          <w:bCs/>
          <w:color w:val="272727"/>
          <w:sz w:val="22"/>
          <w:szCs w:val="22"/>
        </w:rPr>
        <w:t>Ardetzenberg</w:t>
      </w:r>
      <w:proofErr w:type="spellEnd"/>
      <w:r w:rsidRPr="007F3149">
        <w:rPr>
          <w:bCs/>
          <w:color w:val="272727"/>
          <w:sz w:val="22"/>
          <w:szCs w:val="22"/>
        </w:rPr>
        <w:t xml:space="preserve"> über Altenstadt hinauf auf den Hohen Sattel und entlang dem </w:t>
      </w:r>
      <w:proofErr w:type="spellStart"/>
      <w:r w:rsidRPr="007F3149">
        <w:rPr>
          <w:bCs/>
          <w:color w:val="272727"/>
          <w:sz w:val="22"/>
          <w:szCs w:val="22"/>
        </w:rPr>
        <w:t>Känzele</w:t>
      </w:r>
      <w:proofErr w:type="spellEnd"/>
      <w:r w:rsidRPr="007F3149">
        <w:rPr>
          <w:bCs/>
          <w:color w:val="272727"/>
          <w:sz w:val="22"/>
          <w:szCs w:val="22"/>
        </w:rPr>
        <w:t xml:space="preserve"> wieder zurück zum Ausgangspunkt. </w:t>
      </w:r>
    </w:p>
    <w:p w:rsidR="00986950" w:rsidRPr="007F3149" w:rsidRDefault="00986950" w:rsidP="00986950">
      <w:pPr>
        <w:rPr>
          <w:b/>
          <w:bCs/>
          <w:color w:val="272727"/>
          <w:sz w:val="22"/>
          <w:szCs w:val="22"/>
        </w:rPr>
      </w:pPr>
    </w:p>
    <w:p w:rsidR="00986950" w:rsidRDefault="00986950" w:rsidP="00986950">
      <w:pPr>
        <w:rPr>
          <w:bCs/>
          <w:sz w:val="22"/>
          <w:szCs w:val="22"/>
        </w:rPr>
      </w:pPr>
    </w:p>
    <w:p w:rsidR="00986950" w:rsidRDefault="00986950" w:rsidP="00986950">
      <w:pPr>
        <w:rPr>
          <w:bCs/>
          <w:sz w:val="22"/>
          <w:szCs w:val="22"/>
        </w:rPr>
      </w:pPr>
    </w:p>
    <w:p w:rsidR="00986950" w:rsidRPr="007F3149" w:rsidRDefault="00986950" w:rsidP="00986950">
      <w:pPr>
        <w:rPr>
          <w:bCs/>
          <w:sz w:val="22"/>
          <w:szCs w:val="22"/>
        </w:rPr>
      </w:pPr>
      <w:bookmarkStart w:id="0" w:name="_GoBack"/>
      <w:bookmarkEnd w:id="0"/>
    </w:p>
    <w:p w:rsidR="00986950" w:rsidRPr="007F3149" w:rsidRDefault="00986950" w:rsidP="00986950">
      <w:pPr>
        <w:rPr>
          <w:b/>
          <w:sz w:val="22"/>
          <w:szCs w:val="22"/>
        </w:rPr>
      </w:pPr>
      <w:r w:rsidRPr="007F3149">
        <w:rPr>
          <w:b/>
          <w:bCs/>
          <w:sz w:val="22"/>
          <w:szCs w:val="22"/>
        </w:rPr>
        <w:lastRenderedPageBreak/>
        <w:t>Genusstour Eschenberg</w:t>
      </w:r>
    </w:p>
    <w:p w:rsidR="00986950" w:rsidRPr="007F3149" w:rsidRDefault="00986950" w:rsidP="00986950">
      <w:pPr>
        <w:rPr>
          <w:bCs/>
          <w:color w:val="272727"/>
          <w:sz w:val="22"/>
          <w:szCs w:val="22"/>
        </w:rPr>
      </w:pPr>
      <w:r w:rsidRPr="007F3149">
        <w:rPr>
          <w:bCs/>
          <w:color w:val="272727"/>
          <w:sz w:val="22"/>
          <w:szCs w:val="22"/>
        </w:rPr>
        <w:t>Eine gemütliche Ausfahrt durch ein reizvolles Hügelgebiet des benachbarten Lichten</w:t>
      </w:r>
      <w:r>
        <w:rPr>
          <w:bCs/>
          <w:color w:val="272727"/>
          <w:sz w:val="22"/>
          <w:szCs w:val="22"/>
        </w:rPr>
        <w:t>steins. Die rund 25 km und 500 H</w:t>
      </w:r>
      <w:r w:rsidRPr="007F3149">
        <w:rPr>
          <w:bCs/>
          <w:color w:val="272727"/>
          <w:sz w:val="22"/>
          <w:szCs w:val="22"/>
        </w:rPr>
        <w:t xml:space="preserve">m werden kaum bemerkt. Neben wunderschönen Ausblicken gewinnen wir auch Einblicke in die angrenzende Umgebung von Feldkirch. </w:t>
      </w:r>
    </w:p>
    <w:p w:rsidR="00986950" w:rsidRPr="007F3149" w:rsidRDefault="00986950" w:rsidP="00986950">
      <w:pPr>
        <w:rPr>
          <w:bCs/>
          <w:sz w:val="22"/>
          <w:szCs w:val="22"/>
        </w:rPr>
      </w:pPr>
    </w:p>
    <w:p w:rsidR="00986950" w:rsidRPr="007F3149" w:rsidRDefault="00986950" w:rsidP="00986950">
      <w:pPr>
        <w:rPr>
          <w:b/>
          <w:sz w:val="22"/>
          <w:szCs w:val="22"/>
        </w:rPr>
      </w:pPr>
      <w:r w:rsidRPr="007F3149">
        <w:rPr>
          <w:b/>
          <w:bCs/>
          <w:sz w:val="22"/>
          <w:szCs w:val="22"/>
        </w:rPr>
        <w:t>Auf zur Paula Hütte</w:t>
      </w:r>
    </w:p>
    <w:p w:rsidR="00986950" w:rsidRPr="007F3149" w:rsidRDefault="00986950" w:rsidP="00986950">
      <w:pPr>
        <w:rPr>
          <w:bCs/>
          <w:color w:val="272727"/>
          <w:sz w:val="22"/>
          <w:szCs w:val="22"/>
        </w:rPr>
      </w:pPr>
      <w:r w:rsidRPr="007F3149">
        <w:rPr>
          <w:bCs/>
          <w:color w:val="272727"/>
          <w:sz w:val="22"/>
          <w:szCs w:val="22"/>
        </w:rPr>
        <w:t>Nicht weit von Feldkirch entfernt liegt die einsame Paula Hütte im benachbarten Liechtenstein. Nach einer sonnigen Pause bieten sich uns mehrere Abfahrt</w:t>
      </w:r>
      <w:r>
        <w:rPr>
          <w:bCs/>
          <w:color w:val="272727"/>
          <w:sz w:val="22"/>
          <w:szCs w:val="22"/>
        </w:rPr>
        <w:t>smöglichkeiten für alle Könner S</w:t>
      </w:r>
      <w:r w:rsidRPr="007F3149">
        <w:rPr>
          <w:bCs/>
          <w:color w:val="272727"/>
          <w:sz w:val="22"/>
          <w:szCs w:val="22"/>
        </w:rPr>
        <w:t>tufen an. D</w:t>
      </w:r>
      <w:r>
        <w:rPr>
          <w:bCs/>
          <w:color w:val="272727"/>
          <w:sz w:val="22"/>
          <w:szCs w:val="22"/>
        </w:rPr>
        <w:t>ie rund 1000 H</w:t>
      </w:r>
      <w:r w:rsidRPr="007F3149">
        <w:rPr>
          <w:bCs/>
          <w:color w:val="272727"/>
          <w:sz w:val="22"/>
          <w:szCs w:val="22"/>
        </w:rPr>
        <w:t>m verlangen aber einiges an Kondition ab</w:t>
      </w:r>
      <w:r>
        <w:rPr>
          <w:bCs/>
          <w:color w:val="272727"/>
          <w:sz w:val="22"/>
          <w:szCs w:val="22"/>
        </w:rPr>
        <w:t>.</w:t>
      </w:r>
    </w:p>
    <w:p w:rsidR="00986950" w:rsidRPr="007F3149" w:rsidRDefault="00986950" w:rsidP="00986950">
      <w:pPr>
        <w:rPr>
          <w:bCs/>
          <w:color w:val="272727"/>
          <w:sz w:val="22"/>
          <w:szCs w:val="22"/>
        </w:rPr>
      </w:pPr>
    </w:p>
    <w:p w:rsidR="00986950" w:rsidRPr="007F3149" w:rsidRDefault="00986950" w:rsidP="00986950">
      <w:pPr>
        <w:rPr>
          <w:b/>
          <w:bCs/>
          <w:sz w:val="22"/>
          <w:szCs w:val="22"/>
        </w:rPr>
      </w:pPr>
      <w:r w:rsidRPr="007F3149">
        <w:rPr>
          <w:b/>
          <w:bCs/>
          <w:sz w:val="22"/>
          <w:szCs w:val="22"/>
        </w:rPr>
        <w:t>Einkehrrunde Rankweil</w:t>
      </w:r>
    </w:p>
    <w:p w:rsidR="00986950" w:rsidRPr="007C375D" w:rsidRDefault="00986950" w:rsidP="0098695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Der Name ist trügerisch, </w:t>
      </w:r>
      <w:r w:rsidRPr="007F3149">
        <w:rPr>
          <w:bCs/>
          <w:sz w:val="22"/>
          <w:szCs w:val="22"/>
        </w:rPr>
        <w:t>denn die Strecke führt uns im Intervall-Modus Richtung Hoher Sattel weiter Richtung Übersaxen und bringt uns richtig in</w:t>
      </w:r>
      <w:r>
        <w:rPr>
          <w:bCs/>
          <w:sz w:val="22"/>
          <w:szCs w:val="22"/>
        </w:rPr>
        <w:t xml:space="preserve">s Schwitzen. Nach kurzweiligen, </w:t>
      </w:r>
      <w:r w:rsidRPr="007F3149">
        <w:rPr>
          <w:bCs/>
          <w:sz w:val="22"/>
          <w:szCs w:val="22"/>
        </w:rPr>
        <w:t>abwechslungsreichen Abfahrten geht’s zum verdienten „Einkehrschwung“</w:t>
      </w:r>
      <w:r>
        <w:rPr>
          <w:bCs/>
          <w:sz w:val="22"/>
          <w:szCs w:val="22"/>
        </w:rPr>
        <w:t>.</w:t>
      </w:r>
    </w:p>
    <w:p w:rsidR="00986950" w:rsidRDefault="00986950" w:rsidP="00986950">
      <w:pPr>
        <w:rPr>
          <w:b/>
          <w:bCs/>
          <w:color w:val="111111"/>
          <w:sz w:val="22"/>
          <w:szCs w:val="22"/>
        </w:rPr>
      </w:pPr>
    </w:p>
    <w:p w:rsidR="00986950" w:rsidRPr="007F3149" w:rsidRDefault="00986950" w:rsidP="00986950">
      <w:pPr>
        <w:rPr>
          <w:b/>
          <w:bCs/>
          <w:color w:val="111111"/>
          <w:sz w:val="22"/>
          <w:szCs w:val="22"/>
        </w:rPr>
      </w:pPr>
    </w:p>
    <w:p w:rsidR="00986950" w:rsidRPr="007F3149" w:rsidRDefault="00986950" w:rsidP="00986950">
      <w:pPr>
        <w:rPr>
          <w:bCs/>
          <w:color w:val="272727"/>
          <w:sz w:val="22"/>
          <w:szCs w:val="22"/>
        </w:rPr>
      </w:pPr>
      <w:r w:rsidRPr="007F3149">
        <w:rPr>
          <w:b/>
          <w:bCs/>
          <w:color w:val="111111"/>
          <w:sz w:val="22"/>
          <w:szCs w:val="22"/>
        </w:rPr>
        <w:t xml:space="preserve">Geplante Tagestouren: </w:t>
      </w:r>
      <w:r w:rsidRPr="007F3149">
        <w:rPr>
          <w:bCs/>
          <w:color w:val="272727"/>
          <w:sz w:val="22"/>
          <w:szCs w:val="22"/>
        </w:rPr>
        <w:t xml:space="preserve"> </w:t>
      </w:r>
    </w:p>
    <w:p w:rsidR="00986950" w:rsidRPr="007F3149" w:rsidRDefault="00986950" w:rsidP="00986950">
      <w:pPr>
        <w:pStyle w:val="berschrift1"/>
        <w:keepNext/>
        <w:numPr>
          <w:ilvl w:val="0"/>
          <w:numId w:val="1"/>
        </w:numPr>
        <w:suppressAutoHyphens/>
        <w:spacing w:before="240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7F3149">
        <w:rPr>
          <w:rFonts w:ascii="Times New Roman" w:hAnsi="Times New Roman"/>
          <w:b/>
          <w:color w:val="auto"/>
          <w:sz w:val="22"/>
          <w:szCs w:val="22"/>
        </w:rPr>
        <w:t xml:space="preserve">MTB – Dünser </w:t>
      </w:r>
      <w:proofErr w:type="spellStart"/>
      <w:r w:rsidRPr="007F3149">
        <w:rPr>
          <w:rFonts w:ascii="Times New Roman" w:hAnsi="Times New Roman"/>
          <w:b/>
          <w:color w:val="auto"/>
          <w:sz w:val="22"/>
          <w:szCs w:val="22"/>
        </w:rPr>
        <w:t>Älpele</w:t>
      </w:r>
      <w:proofErr w:type="spellEnd"/>
    </w:p>
    <w:p w:rsidR="00986950" w:rsidRPr="007F3149" w:rsidRDefault="00986950" w:rsidP="00986950">
      <w:pPr>
        <w:rPr>
          <w:bCs/>
          <w:color w:val="272727"/>
          <w:sz w:val="22"/>
          <w:szCs w:val="22"/>
        </w:rPr>
      </w:pPr>
      <w:r w:rsidRPr="007F3149">
        <w:rPr>
          <w:bCs/>
          <w:color w:val="000000"/>
          <w:sz w:val="22"/>
          <w:szCs w:val="22"/>
        </w:rPr>
        <w:t xml:space="preserve">Tour über Feldkirch – Satteins – </w:t>
      </w:r>
      <w:proofErr w:type="spellStart"/>
      <w:r w:rsidRPr="007F3149">
        <w:rPr>
          <w:bCs/>
          <w:color w:val="000000"/>
          <w:sz w:val="22"/>
          <w:szCs w:val="22"/>
        </w:rPr>
        <w:t>Gulmalpe</w:t>
      </w:r>
      <w:proofErr w:type="spellEnd"/>
      <w:r w:rsidRPr="007F3149">
        <w:rPr>
          <w:bCs/>
          <w:color w:val="000000"/>
          <w:sz w:val="22"/>
          <w:szCs w:val="22"/>
        </w:rPr>
        <w:t xml:space="preserve"> – Dünser </w:t>
      </w:r>
      <w:proofErr w:type="spellStart"/>
      <w:r w:rsidRPr="007F3149">
        <w:rPr>
          <w:bCs/>
          <w:color w:val="000000"/>
          <w:sz w:val="22"/>
          <w:szCs w:val="22"/>
        </w:rPr>
        <w:t>Älpele</w:t>
      </w:r>
      <w:proofErr w:type="spellEnd"/>
      <w:r w:rsidRPr="007F3149">
        <w:rPr>
          <w:bCs/>
          <w:color w:val="000000"/>
          <w:sz w:val="22"/>
          <w:szCs w:val="22"/>
        </w:rPr>
        <w:t xml:space="preserve"> – über den Landesradweg zurück zum Ausgangspunkt. </w:t>
      </w:r>
      <w:r w:rsidRPr="007F3149">
        <w:rPr>
          <w:bCs/>
          <w:color w:val="272727"/>
          <w:sz w:val="22"/>
          <w:szCs w:val="22"/>
        </w:rPr>
        <w:t xml:space="preserve">Dieser Klassiker mit Einkehr an einem der schönsten Aussichtspunkte Vorarlbergs bietet uns wunderbare Ausblicke in den </w:t>
      </w:r>
      <w:proofErr w:type="spellStart"/>
      <w:r w:rsidRPr="007F3149">
        <w:rPr>
          <w:bCs/>
          <w:color w:val="272727"/>
          <w:sz w:val="22"/>
          <w:szCs w:val="22"/>
        </w:rPr>
        <w:t>Walgau</w:t>
      </w:r>
      <w:proofErr w:type="spellEnd"/>
      <w:r w:rsidRPr="007F3149">
        <w:rPr>
          <w:bCs/>
          <w:color w:val="272727"/>
          <w:sz w:val="22"/>
          <w:szCs w:val="22"/>
        </w:rPr>
        <w:t xml:space="preserve">. </w:t>
      </w:r>
    </w:p>
    <w:p w:rsidR="00986950" w:rsidRPr="007F3149" w:rsidRDefault="00986950" w:rsidP="00986950">
      <w:pPr>
        <w:pStyle w:val="berschrift1"/>
        <w:keepNext/>
        <w:numPr>
          <w:ilvl w:val="0"/>
          <w:numId w:val="1"/>
        </w:numPr>
        <w:suppressAutoHyphens/>
        <w:spacing w:before="24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 xml:space="preserve">MTB – </w:t>
      </w:r>
      <w:proofErr w:type="spellStart"/>
      <w:r>
        <w:rPr>
          <w:rFonts w:ascii="Times New Roman" w:hAnsi="Times New Roman"/>
          <w:b/>
          <w:color w:val="auto"/>
          <w:sz w:val="22"/>
          <w:szCs w:val="22"/>
        </w:rPr>
        <w:t>Kamor</w:t>
      </w:r>
      <w:proofErr w:type="spellEnd"/>
      <w:r>
        <w:rPr>
          <w:rFonts w:ascii="Times New Roman" w:hAnsi="Times New Roman"/>
          <w:b/>
          <w:color w:val="auto"/>
          <w:sz w:val="22"/>
          <w:szCs w:val="22"/>
        </w:rPr>
        <w:t xml:space="preserve"> - Blick zum Hoher Kasten</w:t>
      </w:r>
    </w:p>
    <w:p w:rsidR="00986950" w:rsidRPr="007F3149" w:rsidRDefault="00986950" w:rsidP="00986950">
      <w:pPr>
        <w:rPr>
          <w:sz w:val="22"/>
          <w:szCs w:val="22"/>
        </w:rPr>
      </w:pPr>
      <w:r w:rsidRPr="007F3149">
        <w:rPr>
          <w:bCs/>
          <w:color w:val="000000"/>
          <w:sz w:val="22"/>
          <w:szCs w:val="22"/>
        </w:rPr>
        <w:t xml:space="preserve">Tour über Feldkirch – </w:t>
      </w:r>
      <w:proofErr w:type="spellStart"/>
      <w:r w:rsidRPr="007F3149">
        <w:rPr>
          <w:bCs/>
          <w:color w:val="000000"/>
          <w:sz w:val="22"/>
          <w:szCs w:val="22"/>
        </w:rPr>
        <w:t>Rüthi</w:t>
      </w:r>
      <w:proofErr w:type="spellEnd"/>
      <w:r w:rsidRPr="007F3149">
        <w:rPr>
          <w:bCs/>
          <w:color w:val="000000"/>
          <w:sz w:val="22"/>
          <w:szCs w:val="22"/>
        </w:rPr>
        <w:t xml:space="preserve"> -</w:t>
      </w:r>
      <w:r>
        <w:rPr>
          <w:bCs/>
          <w:color w:val="000000"/>
          <w:sz w:val="22"/>
          <w:szCs w:val="22"/>
        </w:rPr>
        <w:t xml:space="preserve"> </w:t>
      </w:r>
      <w:r w:rsidRPr="007F3149">
        <w:rPr>
          <w:bCs/>
          <w:color w:val="000000"/>
          <w:sz w:val="22"/>
          <w:szCs w:val="22"/>
        </w:rPr>
        <w:t xml:space="preserve">Brunnenberg Alpe - </w:t>
      </w:r>
      <w:proofErr w:type="spellStart"/>
      <w:r w:rsidRPr="007F3149">
        <w:rPr>
          <w:bCs/>
          <w:color w:val="000000"/>
          <w:sz w:val="22"/>
          <w:szCs w:val="22"/>
        </w:rPr>
        <w:t>Kamor</w:t>
      </w:r>
      <w:proofErr w:type="spellEnd"/>
    </w:p>
    <w:p w:rsidR="00986950" w:rsidRPr="007F3149" w:rsidRDefault="00986950" w:rsidP="00986950">
      <w:pPr>
        <w:rPr>
          <w:sz w:val="22"/>
          <w:szCs w:val="22"/>
        </w:rPr>
      </w:pPr>
      <w:r w:rsidRPr="007F3149">
        <w:rPr>
          <w:bCs/>
          <w:color w:val="272727"/>
          <w:sz w:val="22"/>
          <w:szCs w:val="22"/>
        </w:rPr>
        <w:t xml:space="preserve">Die Tour führt uns auf einer Asphaltstraße bis zur Alpe Brunnenberg. Von dort geht es weiter auf breiten Forstwegen zum Unteren </w:t>
      </w:r>
      <w:proofErr w:type="spellStart"/>
      <w:r w:rsidRPr="007F3149">
        <w:rPr>
          <w:bCs/>
          <w:color w:val="272727"/>
          <w:sz w:val="22"/>
          <w:szCs w:val="22"/>
        </w:rPr>
        <w:t>Kamor</w:t>
      </w:r>
      <w:proofErr w:type="spellEnd"/>
      <w:r w:rsidRPr="007F3149">
        <w:rPr>
          <w:bCs/>
          <w:color w:val="272727"/>
          <w:sz w:val="22"/>
          <w:szCs w:val="22"/>
        </w:rPr>
        <w:t>. Ein letzter kurzer, aber ha</w:t>
      </w:r>
      <w:r>
        <w:rPr>
          <w:bCs/>
          <w:color w:val="272727"/>
          <w:sz w:val="22"/>
          <w:szCs w:val="22"/>
        </w:rPr>
        <w:t>rter Anstieg führt uns auf den O</w:t>
      </w:r>
      <w:r w:rsidRPr="007F3149">
        <w:rPr>
          <w:bCs/>
          <w:color w:val="272727"/>
          <w:sz w:val="22"/>
          <w:szCs w:val="22"/>
        </w:rPr>
        <w:t xml:space="preserve">beren </w:t>
      </w:r>
      <w:proofErr w:type="spellStart"/>
      <w:r w:rsidRPr="007F3149">
        <w:rPr>
          <w:bCs/>
          <w:color w:val="272727"/>
          <w:sz w:val="22"/>
          <w:szCs w:val="22"/>
        </w:rPr>
        <w:t>Kamor</w:t>
      </w:r>
      <w:proofErr w:type="spellEnd"/>
      <w:r w:rsidRPr="007F3149">
        <w:rPr>
          <w:bCs/>
          <w:color w:val="272727"/>
          <w:sz w:val="22"/>
          <w:szCs w:val="22"/>
        </w:rPr>
        <w:t xml:space="preserve">. Von hier haben wir einen wunderbaren Ausblick vom Bodensee bis zum Piz </w:t>
      </w:r>
      <w:proofErr w:type="spellStart"/>
      <w:r w:rsidRPr="007F3149">
        <w:rPr>
          <w:bCs/>
          <w:color w:val="272727"/>
          <w:sz w:val="22"/>
          <w:szCs w:val="22"/>
        </w:rPr>
        <w:t>Buin</w:t>
      </w:r>
      <w:proofErr w:type="spellEnd"/>
      <w:r w:rsidRPr="007F3149">
        <w:rPr>
          <w:bCs/>
          <w:color w:val="272727"/>
          <w:sz w:val="22"/>
          <w:szCs w:val="22"/>
        </w:rPr>
        <w:t xml:space="preserve"> </w:t>
      </w:r>
    </w:p>
    <w:p w:rsidR="00986950" w:rsidRPr="007F3149" w:rsidRDefault="00986950" w:rsidP="00986950">
      <w:pPr>
        <w:pStyle w:val="berschrift1"/>
        <w:keepNext/>
        <w:numPr>
          <w:ilvl w:val="0"/>
          <w:numId w:val="1"/>
        </w:numPr>
        <w:suppressAutoHyphens/>
        <w:spacing w:before="240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7F3149">
        <w:rPr>
          <w:rFonts w:ascii="Times New Roman" w:hAnsi="Times New Roman"/>
          <w:b/>
          <w:color w:val="auto"/>
          <w:sz w:val="22"/>
          <w:szCs w:val="22"/>
        </w:rPr>
        <w:t xml:space="preserve">MTB – </w:t>
      </w:r>
      <w:proofErr w:type="spellStart"/>
      <w:r w:rsidRPr="007F3149">
        <w:rPr>
          <w:rFonts w:ascii="Times New Roman" w:hAnsi="Times New Roman"/>
          <w:b/>
          <w:color w:val="auto"/>
          <w:sz w:val="22"/>
          <w:szCs w:val="22"/>
        </w:rPr>
        <w:t>Sonnenauf</w:t>
      </w:r>
      <w:proofErr w:type="spellEnd"/>
      <w:r w:rsidRPr="007F3149">
        <w:rPr>
          <w:rFonts w:ascii="Times New Roman" w:hAnsi="Times New Roman"/>
          <w:b/>
          <w:color w:val="auto"/>
          <w:sz w:val="22"/>
          <w:szCs w:val="22"/>
        </w:rPr>
        <w:t xml:space="preserve">- </w:t>
      </w:r>
      <w:r>
        <w:rPr>
          <w:rFonts w:ascii="Times New Roman" w:hAnsi="Times New Roman"/>
          <w:b/>
          <w:color w:val="auto"/>
          <w:sz w:val="22"/>
          <w:szCs w:val="22"/>
        </w:rPr>
        <w:t>-untergang auf der Hohen Kugel</w:t>
      </w:r>
    </w:p>
    <w:p w:rsidR="00986950" w:rsidRPr="007F3149" w:rsidRDefault="00986950" w:rsidP="00986950">
      <w:pPr>
        <w:rPr>
          <w:sz w:val="22"/>
          <w:szCs w:val="22"/>
        </w:rPr>
      </w:pPr>
      <w:r w:rsidRPr="007F3149">
        <w:rPr>
          <w:bCs/>
          <w:color w:val="000000"/>
          <w:sz w:val="22"/>
          <w:szCs w:val="22"/>
        </w:rPr>
        <w:t xml:space="preserve">Tour über Feldkirch – Klaus - </w:t>
      </w:r>
      <w:proofErr w:type="spellStart"/>
      <w:r w:rsidRPr="007F3149">
        <w:rPr>
          <w:bCs/>
          <w:color w:val="000000"/>
          <w:sz w:val="22"/>
          <w:szCs w:val="22"/>
        </w:rPr>
        <w:t>Götzner</w:t>
      </w:r>
      <w:proofErr w:type="spellEnd"/>
      <w:r w:rsidRPr="007F3149">
        <w:rPr>
          <w:bCs/>
          <w:color w:val="000000"/>
          <w:sz w:val="22"/>
          <w:szCs w:val="22"/>
        </w:rPr>
        <w:t xml:space="preserve"> Moos - </w:t>
      </w:r>
      <w:proofErr w:type="spellStart"/>
      <w:r w:rsidRPr="007F3149">
        <w:rPr>
          <w:bCs/>
          <w:color w:val="000000"/>
          <w:sz w:val="22"/>
          <w:szCs w:val="22"/>
        </w:rPr>
        <w:t>Fraxern</w:t>
      </w:r>
      <w:proofErr w:type="spellEnd"/>
      <w:r w:rsidRPr="007F3149">
        <w:rPr>
          <w:bCs/>
          <w:color w:val="000000"/>
          <w:sz w:val="22"/>
          <w:szCs w:val="22"/>
        </w:rPr>
        <w:t xml:space="preserve"> Fußballplatz - Hohe Kugel - </w:t>
      </w:r>
      <w:proofErr w:type="spellStart"/>
      <w:r w:rsidRPr="007F3149">
        <w:rPr>
          <w:bCs/>
          <w:color w:val="000000"/>
          <w:sz w:val="22"/>
          <w:szCs w:val="22"/>
        </w:rPr>
        <w:t>Wannaalpe</w:t>
      </w:r>
      <w:proofErr w:type="spellEnd"/>
      <w:r w:rsidRPr="007F3149">
        <w:rPr>
          <w:bCs/>
          <w:color w:val="000000"/>
          <w:sz w:val="22"/>
          <w:szCs w:val="22"/>
        </w:rPr>
        <w:t xml:space="preserve"> - Letze - </w:t>
      </w:r>
      <w:proofErr w:type="spellStart"/>
      <w:r w:rsidRPr="007F3149">
        <w:rPr>
          <w:bCs/>
          <w:color w:val="000000"/>
          <w:sz w:val="22"/>
          <w:szCs w:val="22"/>
        </w:rPr>
        <w:t>Rohrwald</w:t>
      </w:r>
      <w:proofErr w:type="spellEnd"/>
      <w:r w:rsidRPr="007F3149">
        <w:rPr>
          <w:bCs/>
          <w:color w:val="000000"/>
          <w:sz w:val="22"/>
          <w:szCs w:val="22"/>
        </w:rPr>
        <w:t xml:space="preserve"> - Kobler Rank - </w:t>
      </w:r>
      <w:proofErr w:type="spellStart"/>
      <w:r w:rsidRPr="007F3149">
        <w:rPr>
          <w:bCs/>
          <w:color w:val="000000"/>
          <w:sz w:val="22"/>
          <w:szCs w:val="22"/>
        </w:rPr>
        <w:t>Viktorsberg</w:t>
      </w:r>
      <w:proofErr w:type="spellEnd"/>
      <w:r w:rsidRPr="007F3149">
        <w:rPr>
          <w:bCs/>
          <w:color w:val="000000"/>
          <w:sz w:val="22"/>
          <w:szCs w:val="22"/>
        </w:rPr>
        <w:t xml:space="preserve"> Fußballplatz - </w:t>
      </w:r>
      <w:proofErr w:type="spellStart"/>
      <w:r w:rsidRPr="007F3149">
        <w:rPr>
          <w:bCs/>
          <w:color w:val="000000"/>
          <w:sz w:val="22"/>
          <w:szCs w:val="22"/>
        </w:rPr>
        <w:t>Viktorsbergerstraße</w:t>
      </w:r>
      <w:proofErr w:type="spellEnd"/>
      <w:r w:rsidRPr="007F3149">
        <w:rPr>
          <w:bCs/>
          <w:color w:val="000000"/>
          <w:sz w:val="22"/>
          <w:szCs w:val="22"/>
        </w:rPr>
        <w:t xml:space="preserve"> - Steinbruch - Weiler </w:t>
      </w:r>
      <w:proofErr w:type="spellStart"/>
      <w:r w:rsidRPr="007F3149">
        <w:rPr>
          <w:bCs/>
          <w:color w:val="000000"/>
          <w:sz w:val="22"/>
          <w:szCs w:val="22"/>
        </w:rPr>
        <w:t>Hanenberg</w:t>
      </w:r>
      <w:proofErr w:type="spellEnd"/>
      <w:r w:rsidRPr="007F3149">
        <w:rPr>
          <w:bCs/>
          <w:color w:val="000000"/>
          <w:sz w:val="22"/>
          <w:szCs w:val="22"/>
        </w:rPr>
        <w:t xml:space="preserve"> - Im Bächle - Riedle - Klaus –Feldkirch</w:t>
      </w:r>
      <w:r w:rsidRPr="007F3149">
        <w:rPr>
          <w:sz w:val="22"/>
          <w:szCs w:val="22"/>
        </w:rPr>
        <w:t xml:space="preserve">. </w:t>
      </w:r>
      <w:r w:rsidRPr="007F3149">
        <w:rPr>
          <w:bCs/>
          <w:color w:val="272727"/>
          <w:sz w:val="22"/>
          <w:szCs w:val="22"/>
        </w:rPr>
        <w:t xml:space="preserve">Wunderschöner Klassiker für Frühaufsteher oder Spätschläfer. Einmal im Leben sollte man den </w:t>
      </w:r>
      <w:proofErr w:type="spellStart"/>
      <w:r w:rsidRPr="007F3149">
        <w:rPr>
          <w:bCs/>
          <w:color w:val="272727"/>
          <w:sz w:val="22"/>
          <w:szCs w:val="22"/>
        </w:rPr>
        <w:t>Sonnenauf</w:t>
      </w:r>
      <w:proofErr w:type="spellEnd"/>
      <w:r w:rsidRPr="007F3149">
        <w:rPr>
          <w:bCs/>
          <w:color w:val="272727"/>
          <w:sz w:val="22"/>
          <w:szCs w:val="22"/>
        </w:rPr>
        <w:t xml:space="preserve">- oder </w:t>
      </w:r>
      <w:r>
        <w:rPr>
          <w:bCs/>
          <w:color w:val="272727"/>
          <w:sz w:val="22"/>
          <w:szCs w:val="22"/>
        </w:rPr>
        <w:t>-untergang auf der H</w:t>
      </w:r>
      <w:r w:rsidRPr="007F3149">
        <w:rPr>
          <w:bCs/>
          <w:color w:val="272727"/>
          <w:sz w:val="22"/>
          <w:szCs w:val="22"/>
        </w:rPr>
        <w:t>ohen Kugel erlebt haben. Gemeinsam machen wir diese Tour zum einmaligen Erlebnis!</w:t>
      </w:r>
    </w:p>
    <w:p w:rsidR="00986950" w:rsidRPr="005724ED" w:rsidRDefault="00986950" w:rsidP="00986950">
      <w:pPr>
        <w:pStyle w:val="berschrift1"/>
        <w:keepNext/>
        <w:numPr>
          <w:ilvl w:val="0"/>
          <w:numId w:val="1"/>
        </w:numPr>
        <w:suppressAutoHyphens/>
        <w:spacing w:before="240"/>
        <w:rPr>
          <w:rFonts w:ascii="Times New Roman" w:hAnsi="Times New Roman"/>
          <w:color w:val="auto"/>
          <w:sz w:val="22"/>
          <w:szCs w:val="22"/>
        </w:rPr>
      </w:pPr>
      <w:r w:rsidRPr="005724ED">
        <w:rPr>
          <w:rFonts w:ascii="Times New Roman" w:hAnsi="Times New Roman"/>
          <w:b/>
          <w:color w:val="auto"/>
          <w:sz w:val="22"/>
          <w:szCs w:val="22"/>
        </w:rPr>
        <w:t xml:space="preserve">MTB – Feldkirch – Bad </w:t>
      </w:r>
      <w:proofErr w:type="spellStart"/>
      <w:r w:rsidRPr="005724ED">
        <w:rPr>
          <w:rFonts w:ascii="Times New Roman" w:hAnsi="Times New Roman"/>
          <w:b/>
          <w:color w:val="auto"/>
          <w:sz w:val="22"/>
          <w:szCs w:val="22"/>
        </w:rPr>
        <w:t>Laterns</w:t>
      </w:r>
      <w:proofErr w:type="spellEnd"/>
      <w:r w:rsidRPr="005724ED">
        <w:rPr>
          <w:rFonts w:ascii="Times New Roman" w:hAnsi="Times New Roman"/>
          <w:b/>
          <w:color w:val="auto"/>
          <w:sz w:val="22"/>
          <w:szCs w:val="22"/>
        </w:rPr>
        <w:t xml:space="preserve"> – Tschuggen </w:t>
      </w:r>
    </w:p>
    <w:p w:rsidR="00986950" w:rsidRPr="005724ED" w:rsidRDefault="00986950" w:rsidP="00986950">
      <w:pPr>
        <w:rPr>
          <w:sz w:val="22"/>
          <w:szCs w:val="22"/>
        </w:rPr>
      </w:pPr>
      <w:r w:rsidRPr="005724ED">
        <w:rPr>
          <w:bCs/>
          <w:color w:val="272727"/>
          <w:sz w:val="22"/>
          <w:szCs w:val="22"/>
        </w:rPr>
        <w:t xml:space="preserve">Von Feldkirch fahren wir über den </w:t>
      </w:r>
      <w:proofErr w:type="spellStart"/>
      <w:r w:rsidRPr="005724ED">
        <w:rPr>
          <w:bCs/>
          <w:color w:val="272727"/>
          <w:sz w:val="22"/>
          <w:szCs w:val="22"/>
        </w:rPr>
        <w:t>Netschelweg</w:t>
      </w:r>
      <w:proofErr w:type="spellEnd"/>
      <w:r w:rsidRPr="005724ED">
        <w:rPr>
          <w:bCs/>
          <w:color w:val="272727"/>
          <w:sz w:val="22"/>
          <w:szCs w:val="22"/>
        </w:rPr>
        <w:t xml:space="preserve"> bis Bad </w:t>
      </w:r>
      <w:proofErr w:type="spellStart"/>
      <w:r w:rsidRPr="005724ED">
        <w:rPr>
          <w:bCs/>
          <w:color w:val="272727"/>
          <w:sz w:val="22"/>
          <w:szCs w:val="22"/>
        </w:rPr>
        <w:t>Laterns</w:t>
      </w:r>
      <w:proofErr w:type="spellEnd"/>
      <w:r w:rsidRPr="005724ED">
        <w:rPr>
          <w:bCs/>
          <w:color w:val="272727"/>
          <w:sz w:val="22"/>
          <w:szCs w:val="22"/>
        </w:rPr>
        <w:t xml:space="preserve"> und auf der anderen Talseite hoch zur </w:t>
      </w:r>
      <w:proofErr w:type="spellStart"/>
      <w:r w:rsidRPr="005724ED">
        <w:rPr>
          <w:bCs/>
          <w:color w:val="272727"/>
          <w:sz w:val="22"/>
          <w:szCs w:val="22"/>
        </w:rPr>
        <w:t>Falba</w:t>
      </w:r>
      <w:proofErr w:type="spellEnd"/>
      <w:r w:rsidRPr="005724ED">
        <w:rPr>
          <w:bCs/>
          <w:color w:val="272727"/>
          <w:sz w:val="22"/>
          <w:szCs w:val="22"/>
        </w:rPr>
        <w:t xml:space="preserve"> </w:t>
      </w:r>
      <w:proofErr w:type="spellStart"/>
      <w:r w:rsidRPr="005724ED">
        <w:rPr>
          <w:bCs/>
          <w:color w:val="272727"/>
          <w:sz w:val="22"/>
          <w:szCs w:val="22"/>
        </w:rPr>
        <w:t>Stuba</w:t>
      </w:r>
      <w:proofErr w:type="spellEnd"/>
      <w:r w:rsidRPr="005724ED">
        <w:rPr>
          <w:bCs/>
          <w:color w:val="272727"/>
          <w:sz w:val="22"/>
          <w:szCs w:val="22"/>
        </w:rPr>
        <w:t xml:space="preserve"> mit Einkehrmöglichkeit. Danach über das Lesegatter und die </w:t>
      </w:r>
      <w:proofErr w:type="spellStart"/>
      <w:r w:rsidRPr="005724ED">
        <w:rPr>
          <w:bCs/>
          <w:color w:val="272727"/>
          <w:sz w:val="22"/>
          <w:szCs w:val="22"/>
        </w:rPr>
        <w:t>Tschuggenalpe</w:t>
      </w:r>
      <w:proofErr w:type="spellEnd"/>
      <w:r w:rsidRPr="005724ED">
        <w:rPr>
          <w:bCs/>
          <w:color w:val="272727"/>
          <w:sz w:val="22"/>
          <w:szCs w:val="22"/>
        </w:rPr>
        <w:t xml:space="preserve"> zurück nach Feldkirch </w:t>
      </w:r>
    </w:p>
    <w:p w:rsidR="00DD63AB" w:rsidRDefault="00DD63AB"/>
    <w:sectPr w:rsidR="00DD63AB" w:rsidSect="00986950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lab-500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50"/>
    <w:rsid w:val="00986950"/>
    <w:rsid w:val="00DD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F320"/>
  <w15:chartTrackingRefBased/>
  <w15:docId w15:val="{B48BE281-F3AF-47D0-A2BF-1F0215C7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6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berschrift1">
    <w:name w:val="heading 1"/>
    <w:basedOn w:val="Standard"/>
    <w:link w:val="berschrift1Zchn"/>
    <w:uiPriority w:val="9"/>
    <w:qFormat/>
    <w:rsid w:val="00986950"/>
    <w:pPr>
      <w:outlineLvl w:val="0"/>
    </w:pPr>
    <w:rPr>
      <w:rFonts w:ascii="MuseoSlab-500" w:hAnsi="MuseoSlab-500"/>
      <w:color w:val="54AF2E"/>
      <w:kern w:val="36"/>
      <w:sz w:val="51"/>
      <w:szCs w:val="5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6950"/>
    <w:rPr>
      <w:rFonts w:ascii="MuseoSlab-500" w:eastAsia="Times New Roman" w:hAnsi="MuseoSlab-500" w:cs="Times New Roman"/>
      <w:color w:val="54AF2E"/>
      <w:kern w:val="36"/>
      <w:sz w:val="51"/>
      <w:szCs w:val="51"/>
      <w:lang w:val="de-AT" w:eastAsia="de-AT"/>
    </w:rPr>
  </w:style>
  <w:style w:type="character" w:styleId="Hyperlink">
    <w:name w:val="Hyperlink"/>
    <w:uiPriority w:val="99"/>
    <w:unhideWhenUsed/>
    <w:rsid w:val="00986950"/>
    <w:rPr>
      <w:color w:val="0000FF"/>
      <w:u w:val="single"/>
    </w:rPr>
  </w:style>
  <w:style w:type="character" w:styleId="Fett">
    <w:name w:val="Strong"/>
    <w:qFormat/>
    <w:rsid w:val="00986950"/>
    <w:rPr>
      <w:b/>
      <w:bCs/>
    </w:rPr>
  </w:style>
  <w:style w:type="paragraph" w:styleId="Listenabsatz">
    <w:name w:val="List Paragraph"/>
    <w:basedOn w:val="Standard"/>
    <w:uiPriority w:val="34"/>
    <w:qFormat/>
    <w:rsid w:val="0098695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unhideWhenUsed/>
    <w:rsid w:val="00986950"/>
    <w:pPr>
      <w:suppressAutoHyphens/>
      <w:spacing w:after="140" w:line="276" w:lineRule="auto"/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TextkrperZchn">
    <w:name w:val="Textkörper Zchn"/>
    <w:basedOn w:val="Absatz-Standardschriftart"/>
    <w:link w:val="Textkrper"/>
    <w:rsid w:val="00986950"/>
    <w:rPr>
      <w:rFonts w:ascii="Liberation Serif" w:eastAsia="SimSun" w:hAnsi="Liberation Serif" w:cs="Arial"/>
      <w:kern w:val="2"/>
      <w:sz w:val="24"/>
      <w:szCs w:val="24"/>
      <w:lang w:val="de-A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sann.mal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Eisele</dc:creator>
  <cp:keywords/>
  <dc:description/>
  <cp:lastModifiedBy>H Eisele</cp:lastModifiedBy>
  <cp:revision>1</cp:revision>
  <dcterms:created xsi:type="dcterms:W3CDTF">2019-12-05T14:39:00Z</dcterms:created>
  <dcterms:modified xsi:type="dcterms:W3CDTF">2019-12-05T14:40:00Z</dcterms:modified>
</cp:coreProperties>
</file>